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F5" w:rsidRPr="005933F3" w:rsidRDefault="005933F3" w:rsidP="005933F3">
      <w:pPr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Информационная справка по проведенным мероприятиям в рамках Года родных языков и народного единства за </w:t>
      </w:r>
      <w:r w:rsidRPr="004D399B">
        <w:rPr>
          <w:rFonts w:ascii="Times New Roman" w:eastAsiaTheme="majorEastAsia" w:hAnsi="Times New Roman" w:cs="Times New Roman"/>
          <w:i/>
          <w:iCs/>
          <w:color w:val="FF0000"/>
          <w:kern w:val="24"/>
          <w:sz w:val="28"/>
          <w:szCs w:val="28"/>
          <w:u w:val="single"/>
        </w:rPr>
        <w:t>январь</w:t>
      </w: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>2021 года</w:t>
      </w:r>
    </w:p>
    <w:p w:rsidR="005933F3" w:rsidRPr="005933F3" w:rsidRDefault="005933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550" w:type="dxa"/>
        <w:tblCellMar>
          <w:left w:w="0" w:type="dxa"/>
          <w:right w:w="0" w:type="dxa"/>
        </w:tblCellMar>
        <w:tblLook w:val="04A0"/>
      </w:tblPr>
      <w:tblGrid>
        <w:gridCol w:w="2417"/>
        <w:gridCol w:w="2637"/>
        <w:gridCol w:w="1889"/>
        <w:gridCol w:w="3207"/>
        <w:gridCol w:w="4400"/>
      </w:tblGrid>
      <w:tr w:rsidR="0084293D" w:rsidRPr="005933F3" w:rsidTr="00E60C39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="00A50A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ОУ 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участников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Фото </w:t>
            </w:r>
          </w:p>
        </w:tc>
      </w:tr>
      <w:tr w:rsidR="0084293D" w:rsidRPr="005933F3" w:rsidTr="00E60C39">
        <w:trPr>
          <w:trHeight w:val="8754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84152A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“Семиозерский детский сад “Айгуль”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152A" w:rsidRPr="0084152A" w:rsidRDefault="00A02C12" w:rsidP="00841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развитие. Лепка «Семья Матрешек»</w:t>
            </w:r>
          </w:p>
          <w:p w:rsidR="00A50AE2" w:rsidRPr="005933F3" w:rsidRDefault="00A50AE2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A02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8415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02C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A1B93" w:rsidRPr="006A0773" w:rsidRDefault="00DA1B93" w:rsidP="00DA1B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07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Задачи</w:t>
            </w:r>
            <w:r w:rsidRPr="006A07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DA1B93" w:rsidRDefault="00DA1B93" w:rsidP="00DA1B93">
            <w:pPr>
              <w:shd w:val="clear" w:color="auto" w:fill="FFFFFF"/>
              <w:spacing w:after="33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07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Учить лепить предметы овальной формы пластическим способом</w:t>
            </w:r>
          </w:p>
          <w:p w:rsidR="00DA1B93" w:rsidRPr="006A0773" w:rsidRDefault="00DA1B93" w:rsidP="00DA1B93">
            <w:pPr>
              <w:shd w:val="clear" w:color="auto" w:fill="FFFFFF"/>
              <w:spacing w:after="33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07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Продолжать знакомить с приемами сглаживания</w:t>
            </w:r>
          </w:p>
          <w:p w:rsidR="00DA1B93" w:rsidRPr="006A0773" w:rsidRDefault="00DA1B93" w:rsidP="00DA1B93">
            <w:pPr>
              <w:shd w:val="clear" w:color="auto" w:fill="FFFFFF"/>
              <w:spacing w:after="33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07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Закреплять умения, украшать изделия барельефом и при помощи стеки</w:t>
            </w:r>
          </w:p>
          <w:p w:rsidR="00DA1B93" w:rsidRPr="006A0773" w:rsidRDefault="00DA1B93" w:rsidP="00DA1B93">
            <w:pPr>
              <w:shd w:val="clear" w:color="auto" w:fill="FFFFFF"/>
              <w:spacing w:after="33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07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Воспитывать аккуратность и усидчивость</w:t>
            </w:r>
          </w:p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A02C1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80667" cy="4410075"/>
                  <wp:effectExtent l="19050" t="0" r="0" b="0"/>
                  <wp:docPr id="2" name="Рисунок 1" descr="C:\Users\PC\Desktop\год род.языка\февраль\семья матрешек\IMG-20210316-WA0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год род.языка\февраль\семья матрешек\IMG-20210316-WA00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0667" cy="441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293D" w:rsidRPr="005933F3" w:rsidTr="00E60C39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566997" w:rsidP="005669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3AB3">
              <w:rPr>
                <w:b/>
                <w:bCs/>
                <w:sz w:val="28"/>
                <w:szCs w:val="28"/>
              </w:rPr>
              <w:t>речево</w:t>
            </w:r>
            <w:r>
              <w:rPr>
                <w:b/>
                <w:bCs/>
                <w:sz w:val="28"/>
                <w:szCs w:val="28"/>
              </w:rPr>
              <w:t>й</w:t>
            </w:r>
            <w:r w:rsidRPr="00963AB3">
              <w:rPr>
                <w:b/>
                <w:bCs/>
                <w:sz w:val="28"/>
                <w:szCs w:val="28"/>
              </w:rPr>
              <w:t xml:space="preserve"> досуг «День родного языка»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566997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66997" w:rsidRPr="00963AB3" w:rsidRDefault="00A50AE2" w:rsidP="00566997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  <w:r w:rsidRPr="005933F3">
              <w:rPr>
                <w:lang w:val="tt-RU"/>
              </w:rPr>
              <w:t> </w:t>
            </w:r>
            <w:r w:rsidR="00566997" w:rsidRPr="00963AB3">
              <w:rPr>
                <w:b/>
                <w:bCs/>
                <w:sz w:val="28"/>
                <w:szCs w:val="28"/>
              </w:rPr>
              <w:t>речево</w:t>
            </w:r>
            <w:r w:rsidR="00566997">
              <w:rPr>
                <w:b/>
                <w:bCs/>
                <w:sz w:val="28"/>
                <w:szCs w:val="28"/>
              </w:rPr>
              <w:t>й</w:t>
            </w:r>
            <w:r w:rsidR="00566997" w:rsidRPr="00963AB3">
              <w:rPr>
                <w:b/>
                <w:bCs/>
                <w:sz w:val="28"/>
                <w:szCs w:val="28"/>
              </w:rPr>
              <w:t xml:space="preserve"> досуг «День родного языка»</w:t>
            </w:r>
          </w:p>
          <w:p w:rsidR="00566997" w:rsidRPr="00963AB3" w:rsidRDefault="00566997" w:rsidP="00566997">
            <w:pPr>
              <w:pStyle w:val="Default"/>
              <w:rPr>
                <w:b/>
                <w:bCs/>
                <w:sz w:val="28"/>
                <w:szCs w:val="28"/>
              </w:rPr>
            </w:pPr>
          </w:p>
          <w:p w:rsidR="00566997" w:rsidRPr="00963AB3" w:rsidRDefault="00566997" w:rsidP="00566997">
            <w:pPr>
              <w:pStyle w:val="Default"/>
              <w:rPr>
                <w:sz w:val="28"/>
                <w:szCs w:val="28"/>
              </w:rPr>
            </w:pPr>
            <w:r w:rsidRPr="00963AB3">
              <w:rPr>
                <w:b/>
                <w:bCs/>
                <w:sz w:val="28"/>
                <w:szCs w:val="28"/>
              </w:rPr>
              <w:t>Цель</w:t>
            </w:r>
            <w:r w:rsidRPr="00963AB3">
              <w:rPr>
                <w:sz w:val="28"/>
                <w:szCs w:val="28"/>
              </w:rPr>
              <w:t xml:space="preserve">: Познакомить детей с </w:t>
            </w:r>
            <w:r w:rsidRPr="00963AB3">
              <w:rPr>
                <w:b/>
                <w:bCs/>
                <w:i/>
                <w:iCs/>
                <w:sz w:val="28"/>
                <w:szCs w:val="28"/>
              </w:rPr>
              <w:t>«Международным днем родного языка»</w:t>
            </w:r>
            <w:r w:rsidRPr="00963AB3">
              <w:rPr>
                <w:sz w:val="28"/>
                <w:szCs w:val="28"/>
              </w:rPr>
              <w:t xml:space="preserve">. </w:t>
            </w:r>
          </w:p>
          <w:p w:rsidR="00566997" w:rsidRPr="00963AB3" w:rsidRDefault="00566997" w:rsidP="00566997">
            <w:pPr>
              <w:pStyle w:val="Default"/>
              <w:rPr>
                <w:sz w:val="28"/>
                <w:szCs w:val="28"/>
              </w:rPr>
            </w:pPr>
            <w:r w:rsidRPr="00963AB3">
              <w:rPr>
                <w:sz w:val="28"/>
                <w:szCs w:val="28"/>
              </w:rPr>
              <w:t>Воспитывать у детей чувство любви к Родине, уважение и интерес к родному языку, к традициям и обычаям страны; активизировать творческую деятельность каждого воспитанника; формировать доброжелательное отношение к сверстникам</w:t>
            </w:r>
          </w:p>
          <w:p w:rsidR="00566997" w:rsidRPr="00963AB3" w:rsidRDefault="00566997" w:rsidP="00566997">
            <w:pPr>
              <w:pStyle w:val="Default"/>
              <w:rPr>
                <w:sz w:val="28"/>
                <w:szCs w:val="28"/>
              </w:rPr>
            </w:pPr>
            <w:r w:rsidRPr="00963AB3">
              <w:rPr>
                <w:b/>
                <w:bCs/>
                <w:sz w:val="28"/>
                <w:szCs w:val="28"/>
              </w:rPr>
              <w:t xml:space="preserve">Задачи: </w:t>
            </w:r>
          </w:p>
          <w:p w:rsidR="00566997" w:rsidRPr="00963AB3" w:rsidRDefault="00566997" w:rsidP="00566997">
            <w:pPr>
              <w:pStyle w:val="Default"/>
              <w:rPr>
                <w:sz w:val="28"/>
                <w:szCs w:val="28"/>
              </w:rPr>
            </w:pPr>
            <w:r w:rsidRPr="00963AB3">
              <w:rPr>
                <w:sz w:val="28"/>
                <w:szCs w:val="28"/>
              </w:rPr>
              <w:t xml:space="preserve">1. Формировать понятие </w:t>
            </w:r>
            <w:r w:rsidRPr="00963AB3">
              <w:rPr>
                <w:b/>
                <w:bCs/>
                <w:i/>
                <w:iCs/>
                <w:sz w:val="28"/>
                <w:szCs w:val="28"/>
              </w:rPr>
              <w:t>«родной язык»</w:t>
            </w:r>
            <w:r w:rsidRPr="00963AB3">
              <w:rPr>
                <w:sz w:val="28"/>
                <w:szCs w:val="28"/>
              </w:rPr>
              <w:t xml:space="preserve">, воспитывать у детей интерес к языкам. </w:t>
            </w:r>
          </w:p>
          <w:p w:rsidR="00566997" w:rsidRPr="00963AB3" w:rsidRDefault="00566997" w:rsidP="00566997">
            <w:pPr>
              <w:pStyle w:val="Default"/>
              <w:rPr>
                <w:sz w:val="28"/>
                <w:szCs w:val="28"/>
              </w:rPr>
            </w:pPr>
            <w:r w:rsidRPr="00963AB3">
              <w:rPr>
                <w:sz w:val="28"/>
                <w:szCs w:val="28"/>
              </w:rPr>
              <w:t xml:space="preserve">2. Упражнять детей в придумывании родственных слов. </w:t>
            </w:r>
          </w:p>
          <w:p w:rsidR="00566997" w:rsidRPr="00963AB3" w:rsidRDefault="00566997" w:rsidP="00566997">
            <w:pPr>
              <w:pStyle w:val="Default"/>
              <w:rPr>
                <w:sz w:val="28"/>
                <w:szCs w:val="28"/>
              </w:rPr>
            </w:pPr>
            <w:r w:rsidRPr="00963AB3">
              <w:rPr>
                <w:sz w:val="28"/>
                <w:szCs w:val="28"/>
              </w:rPr>
              <w:t xml:space="preserve">3. Обогащать речь детей пословицами, поговорками. </w:t>
            </w:r>
          </w:p>
          <w:p w:rsidR="00566997" w:rsidRPr="00963AB3" w:rsidRDefault="00566997" w:rsidP="00566997">
            <w:pPr>
              <w:pStyle w:val="Default"/>
              <w:rPr>
                <w:sz w:val="28"/>
                <w:szCs w:val="28"/>
              </w:rPr>
            </w:pPr>
            <w:r w:rsidRPr="00963AB3">
              <w:rPr>
                <w:sz w:val="28"/>
                <w:szCs w:val="28"/>
              </w:rPr>
              <w:t xml:space="preserve">4. Формировать интегративные качества: </w:t>
            </w:r>
            <w:r w:rsidRPr="00963AB3">
              <w:rPr>
                <w:sz w:val="28"/>
                <w:szCs w:val="28"/>
              </w:rPr>
              <w:lastRenderedPageBreak/>
              <w:t xml:space="preserve">любознательность, активность, самостоятельность. </w:t>
            </w:r>
          </w:p>
          <w:p w:rsidR="00A50AE2" w:rsidRPr="005933F3" w:rsidRDefault="00A50AE2" w:rsidP="005669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566997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38400" cy="2514600"/>
                  <wp:effectExtent l="19050" t="0" r="0" b="0"/>
                  <wp:docPr id="3" name="Рисунок 2" descr="C:\Users\PC\Desktop\год род.языка\февраль\день родного языка\IMG_20210224_1036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\Desktop\год род.языка\февраль\день родного языка\IMG_20210224_1036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2514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293D" w:rsidRPr="005933F3" w:rsidTr="00E60C39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566997" w:rsidP="005669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развитие. Рисование «Платок для бабушки с чувашским орнаментом»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66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566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4C6C" w:rsidRDefault="009B4C6C" w:rsidP="00566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«Чувашский орнамент-послание предков»</w:t>
            </w:r>
          </w:p>
          <w:p w:rsidR="009B4C6C" w:rsidRDefault="009B4C6C" w:rsidP="00566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познакомить детей с изделиями чувашского орнаментального искусства(чувашской вышивки, со значениями чувашского узора)</w:t>
            </w:r>
          </w:p>
          <w:p w:rsidR="009B4C6C" w:rsidRPr="005933F3" w:rsidRDefault="009B4C6C" w:rsidP="00566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Задачи: воспитывать чувство принадлежности к определенной культуре, интерес к искусству родного края, через рассматривание чувашских предметов быта, одежды.</w:t>
            </w: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566997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52725" cy="1832809"/>
                  <wp:effectExtent l="19050" t="0" r="9525" b="0"/>
                  <wp:docPr id="4" name="Рисунок 3" descr="C:\Users\PC\Desktop\год род.языка\февраль\DSC02796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\Desktop\год род.языка\февраль\DSC02796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18328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5933F3" w:rsidRDefault="005933F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4293D" w:rsidRDefault="0084293D">
      <w:pPr>
        <w:rPr>
          <w:rFonts w:ascii="Times New Roman" w:hAnsi="Times New Roman" w:cs="Times New Roman"/>
          <w:sz w:val="24"/>
          <w:szCs w:val="24"/>
        </w:rPr>
      </w:pPr>
    </w:p>
    <w:p w:rsidR="0084293D" w:rsidRDefault="0084293D">
      <w:pPr>
        <w:rPr>
          <w:rFonts w:ascii="Times New Roman" w:hAnsi="Times New Roman" w:cs="Times New Roman"/>
          <w:sz w:val="24"/>
          <w:szCs w:val="24"/>
        </w:rPr>
      </w:pPr>
    </w:p>
    <w:sectPr w:rsidR="0084293D" w:rsidSect="00E60C39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21A4E"/>
    <w:multiLevelType w:val="hybridMultilevel"/>
    <w:tmpl w:val="0C821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D13206"/>
    <w:multiLevelType w:val="hybridMultilevel"/>
    <w:tmpl w:val="0C821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933F3"/>
    <w:rsid w:val="0000118C"/>
    <w:rsid w:val="000B595E"/>
    <w:rsid w:val="00454CE5"/>
    <w:rsid w:val="004D399B"/>
    <w:rsid w:val="00566997"/>
    <w:rsid w:val="005933F3"/>
    <w:rsid w:val="006F0B44"/>
    <w:rsid w:val="0084152A"/>
    <w:rsid w:val="0084293D"/>
    <w:rsid w:val="00931E3F"/>
    <w:rsid w:val="009B4C6C"/>
    <w:rsid w:val="00A02C12"/>
    <w:rsid w:val="00A50AE2"/>
    <w:rsid w:val="00B857F3"/>
    <w:rsid w:val="00D76AF5"/>
    <w:rsid w:val="00DA1B93"/>
    <w:rsid w:val="00E60C39"/>
    <w:rsid w:val="00E64B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52A"/>
    <w:pPr>
      <w:spacing w:line="254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1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52A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84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4293D"/>
  </w:style>
  <w:style w:type="character" w:customStyle="1" w:styleId="c6">
    <w:name w:val="c6"/>
    <w:basedOn w:val="a0"/>
    <w:rsid w:val="0084293D"/>
  </w:style>
  <w:style w:type="character" w:customStyle="1" w:styleId="c9">
    <w:name w:val="c9"/>
    <w:basedOn w:val="a0"/>
    <w:rsid w:val="0084293D"/>
  </w:style>
  <w:style w:type="character" w:customStyle="1" w:styleId="c13">
    <w:name w:val="c13"/>
    <w:basedOn w:val="a0"/>
    <w:rsid w:val="0084293D"/>
  </w:style>
  <w:style w:type="paragraph" w:customStyle="1" w:styleId="c15">
    <w:name w:val="c15"/>
    <w:basedOn w:val="a"/>
    <w:rsid w:val="0084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6699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3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dcterms:created xsi:type="dcterms:W3CDTF">2021-06-02T12:13:00Z</dcterms:created>
  <dcterms:modified xsi:type="dcterms:W3CDTF">2021-06-03T11:58:00Z</dcterms:modified>
</cp:coreProperties>
</file>